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27" w:rsidRPr="00325F82" w:rsidRDefault="00F35227" w:rsidP="00325F82">
      <w:pPr>
        <w:spacing w:after="0" w:line="360" w:lineRule="auto"/>
        <w:ind w:left="-1134" w:right="-568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F82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Профилактика  </w:t>
      </w:r>
      <w:proofErr w:type="spellStart"/>
      <w:r w:rsidRPr="00325F82">
        <w:rPr>
          <w:rFonts w:ascii="Times New Roman" w:hAnsi="Times New Roman" w:cs="Times New Roman"/>
          <w:b/>
          <w:bCs/>
          <w:sz w:val="28"/>
          <w:szCs w:val="28"/>
        </w:rPr>
        <w:t>дискалькулии</w:t>
      </w:r>
      <w:proofErr w:type="spellEnd"/>
      <w:r w:rsidRPr="00325F82">
        <w:rPr>
          <w:rFonts w:ascii="Times New Roman" w:hAnsi="Times New Roman" w:cs="Times New Roman"/>
          <w:b/>
          <w:bCs/>
          <w:sz w:val="28"/>
          <w:szCs w:val="28"/>
        </w:rPr>
        <w:t xml:space="preserve">  у детей с ОВЗ.</w:t>
      </w:r>
    </w:p>
    <w:p w:rsidR="005E08F3" w:rsidRPr="00325F82" w:rsidRDefault="005E08F3" w:rsidP="00325F82">
      <w:pPr>
        <w:spacing w:after="0" w:line="360" w:lineRule="auto"/>
        <w:ind w:left="-1134" w:right="-568" w:firstLine="1134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25F82">
        <w:rPr>
          <w:rFonts w:ascii="Times New Roman" w:hAnsi="Times New Roman" w:cs="Times New Roman"/>
          <w:i/>
          <w:sz w:val="28"/>
          <w:szCs w:val="28"/>
        </w:rPr>
        <w:t>Наталичева</w:t>
      </w:r>
      <w:proofErr w:type="spellEnd"/>
      <w:r w:rsidRPr="00325F82">
        <w:rPr>
          <w:rFonts w:ascii="Times New Roman" w:hAnsi="Times New Roman" w:cs="Times New Roman"/>
          <w:i/>
          <w:sz w:val="28"/>
          <w:szCs w:val="28"/>
        </w:rPr>
        <w:t xml:space="preserve"> Татьяна Александровна, </w:t>
      </w:r>
    </w:p>
    <w:p w:rsidR="005E08F3" w:rsidRPr="00325F82" w:rsidRDefault="005E08F3" w:rsidP="00325F82">
      <w:pPr>
        <w:spacing w:after="0" w:line="360" w:lineRule="auto"/>
        <w:ind w:left="-1134" w:right="-568" w:firstLine="113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25F8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учитель-дефектолог   МБДОУ г</w:t>
      </w:r>
      <w:proofErr w:type="gramStart"/>
      <w:r w:rsidRPr="00325F82">
        <w:rPr>
          <w:rFonts w:ascii="Times New Roman" w:hAnsi="Times New Roman" w:cs="Times New Roman"/>
          <w:i/>
          <w:sz w:val="28"/>
          <w:szCs w:val="28"/>
        </w:rPr>
        <w:t>.М</w:t>
      </w:r>
      <w:proofErr w:type="gramEnd"/>
      <w:r w:rsidRPr="00325F82">
        <w:rPr>
          <w:rFonts w:ascii="Times New Roman" w:hAnsi="Times New Roman" w:cs="Times New Roman"/>
          <w:i/>
          <w:sz w:val="28"/>
          <w:szCs w:val="28"/>
        </w:rPr>
        <w:t>урманска  №130</w:t>
      </w:r>
      <w:r w:rsidR="00325F82" w:rsidRPr="00325F82">
        <w:rPr>
          <w:rFonts w:ascii="Times New Roman" w:hAnsi="Times New Roman" w:cs="Times New Roman"/>
          <w:i/>
          <w:sz w:val="28"/>
          <w:szCs w:val="28"/>
        </w:rPr>
        <w:t>.</w:t>
      </w:r>
      <w:r w:rsidRPr="00325F8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35227" w:rsidRPr="00325F82" w:rsidRDefault="00F35227" w:rsidP="00325F82">
      <w:pPr>
        <w:spacing w:after="0" w:line="360" w:lineRule="auto"/>
        <w:ind w:left="-1134" w:right="-568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25F82">
        <w:rPr>
          <w:rFonts w:ascii="Times New Roman" w:hAnsi="Times New Roman" w:cs="Times New Roman"/>
          <w:sz w:val="28"/>
          <w:szCs w:val="28"/>
        </w:rPr>
        <w:t xml:space="preserve">У детей с ОВЗ важно как можно раньше выявить предрасположенность к возникновению </w:t>
      </w:r>
      <w:proofErr w:type="spellStart"/>
      <w:r w:rsidRPr="00325F82">
        <w:rPr>
          <w:rFonts w:ascii="Times New Roman" w:hAnsi="Times New Roman" w:cs="Times New Roman"/>
          <w:sz w:val="28"/>
          <w:szCs w:val="28"/>
        </w:rPr>
        <w:t>дискалькулии</w:t>
      </w:r>
      <w:proofErr w:type="spellEnd"/>
      <w:r w:rsidRPr="00325F82">
        <w:rPr>
          <w:rFonts w:ascii="Times New Roman" w:hAnsi="Times New Roman" w:cs="Times New Roman"/>
          <w:sz w:val="28"/>
          <w:szCs w:val="28"/>
        </w:rPr>
        <w:t xml:space="preserve"> и начать коррекционную работу данного нарушения.</w:t>
      </w:r>
    </w:p>
    <w:p w:rsidR="007C1B25" w:rsidRPr="00325F82" w:rsidRDefault="001A534B" w:rsidP="00325F82">
      <w:pPr>
        <w:spacing w:after="0" w:line="360" w:lineRule="auto"/>
        <w:ind w:left="-1134" w:right="-568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25F82">
        <w:rPr>
          <w:rFonts w:ascii="Times New Roman" w:hAnsi="Times New Roman" w:cs="Times New Roman"/>
          <w:sz w:val="28"/>
          <w:szCs w:val="28"/>
        </w:rPr>
        <w:t xml:space="preserve">Выделяют 5 видов </w:t>
      </w:r>
      <w:proofErr w:type="spellStart"/>
      <w:r w:rsidRPr="00325F82">
        <w:rPr>
          <w:rFonts w:ascii="Times New Roman" w:hAnsi="Times New Roman" w:cs="Times New Roman"/>
          <w:sz w:val="28"/>
          <w:szCs w:val="28"/>
        </w:rPr>
        <w:t>дискалькулии</w:t>
      </w:r>
      <w:proofErr w:type="spellEnd"/>
      <w:r w:rsidRPr="00325F8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25F82">
        <w:rPr>
          <w:rFonts w:ascii="Times New Roman" w:eastAsia="Calibri" w:hAnsi="Times New Roman" w:cs="Times New Roman"/>
          <w:sz w:val="28"/>
          <w:szCs w:val="28"/>
        </w:rPr>
        <w:t>вербальная</w:t>
      </w:r>
      <w:proofErr w:type="gramEnd"/>
      <w:r w:rsidRPr="00325F8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25F82">
        <w:rPr>
          <w:rFonts w:ascii="Times New Roman" w:eastAsia="Calibri" w:hAnsi="Times New Roman" w:cs="Times New Roman"/>
          <w:sz w:val="28"/>
          <w:szCs w:val="28"/>
        </w:rPr>
        <w:t>практогностическая</w:t>
      </w:r>
      <w:proofErr w:type="spellEnd"/>
      <w:r w:rsidRPr="00325F8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25F82">
        <w:rPr>
          <w:rFonts w:ascii="Times New Roman" w:eastAsia="Calibri" w:hAnsi="Times New Roman" w:cs="Times New Roman"/>
          <w:sz w:val="28"/>
          <w:szCs w:val="28"/>
        </w:rPr>
        <w:t>дислексическая</w:t>
      </w:r>
      <w:proofErr w:type="spellEnd"/>
      <w:r w:rsidRPr="00325F82">
        <w:rPr>
          <w:rFonts w:ascii="Times New Roman" w:eastAsia="Calibri" w:hAnsi="Times New Roman" w:cs="Times New Roman"/>
          <w:sz w:val="28"/>
          <w:szCs w:val="28"/>
        </w:rPr>
        <w:t xml:space="preserve">, графическая, </w:t>
      </w:r>
      <w:proofErr w:type="spellStart"/>
      <w:r w:rsidRPr="00325F82">
        <w:rPr>
          <w:rFonts w:ascii="Times New Roman" w:eastAsia="Calibri" w:hAnsi="Times New Roman" w:cs="Times New Roman"/>
          <w:sz w:val="28"/>
          <w:szCs w:val="28"/>
        </w:rPr>
        <w:t>операциональная</w:t>
      </w:r>
      <w:proofErr w:type="spellEnd"/>
      <w:r w:rsidRPr="00325F82">
        <w:rPr>
          <w:rFonts w:ascii="Times New Roman" w:hAnsi="Times New Roman" w:cs="Times New Roman"/>
          <w:sz w:val="28"/>
          <w:szCs w:val="28"/>
        </w:rPr>
        <w:t>. (</w:t>
      </w:r>
      <w:r w:rsidR="00064F04" w:rsidRPr="00325F82">
        <w:rPr>
          <w:rFonts w:ascii="Times New Roman" w:hAnsi="Times New Roman" w:cs="Times New Roman"/>
          <w:sz w:val="28"/>
          <w:szCs w:val="28"/>
        </w:rPr>
        <w:t>определения</w:t>
      </w:r>
      <w:r w:rsidRPr="00325F82">
        <w:rPr>
          <w:rFonts w:ascii="Times New Roman" w:hAnsi="Times New Roman" w:cs="Times New Roman"/>
          <w:sz w:val="28"/>
          <w:szCs w:val="28"/>
        </w:rPr>
        <w:t xml:space="preserve"> на слайде).</w:t>
      </w:r>
      <w:r w:rsidR="00325F82" w:rsidRPr="00325F82">
        <w:rPr>
          <w:rFonts w:ascii="Times New Roman" w:hAnsi="Times New Roman" w:cs="Times New Roman"/>
          <w:sz w:val="28"/>
          <w:szCs w:val="28"/>
        </w:rPr>
        <w:t xml:space="preserve"> </w:t>
      </w:r>
      <w:r w:rsidR="005E08F3" w:rsidRPr="00325F82">
        <w:rPr>
          <w:rFonts w:ascii="Times New Roman" w:hAnsi="Times New Roman" w:cs="Times New Roman"/>
          <w:sz w:val="28"/>
          <w:szCs w:val="28"/>
        </w:rPr>
        <w:t xml:space="preserve">У моих воспитанников </w:t>
      </w:r>
      <w:r w:rsidR="00994B32" w:rsidRPr="0032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B32" w:rsidRPr="00325F82">
        <w:rPr>
          <w:rFonts w:ascii="Times New Roman" w:hAnsi="Times New Roman" w:cs="Times New Roman"/>
          <w:sz w:val="28"/>
          <w:szCs w:val="28"/>
        </w:rPr>
        <w:t>дискалькулия</w:t>
      </w:r>
      <w:proofErr w:type="spellEnd"/>
      <w:r w:rsidR="00994B32" w:rsidRPr="00325F82">
        <w:rPr>
          <w:rFonts w:ascii="Times New Roman" w:hAnsi="Times New Roman" w:cs="Times New Roman"/>
          <w:sz w:val="28"/>
          <w:szCs w:val="28"/>
        </w:rPr>
        <w:t xml:space="preserve"> в той или иной степени проявляет</w:t>
      </w:r>
      <w:r w:rsidR="00325F82" w:rsidRPr="00325F82">
        <w:rPr>
          <w:rFonts w:ascii="Times New Roman" w:hAnsi="Times New Roman" w:cs="Times New Roman"/>
          <w:sz w:val="28"/>
          <w:szCs w:val="28"/>
        </w:rPr>
        <w:t xml:space="preserve">ся у всех (результаты диагностики (сентябрь, 2019): </w:t>
      </w:r>
      <w:proofErr w:type="spellStart"/>
      <w:r w:rsidR="00325F82" w:rsidRPr="00325F82">
        <w:rPr>
          <w:rFonts w:ascii="Times New Roman" w:hAnsi="Times New Roman" w:cs="Times New Roman"/>
          <w:sz w:val="28"/>
          <w:szCs w:val="28"/>
        </w:rPr>
        <w:t>практогностическая</w:t>
      </w:r>
      <w:proofErr w:type="spellEnd"/>
      <w:r w:rsidR="00325F82" w:rsidRPr="00325F82">
        <w:rPr>
          <w:rFonts w:ascii="Times New Roman" w:hAnsi="Times New Roman" w:cs="Times New Roman"/>
          <w:sz w:val="28"/>
          <w:szCs w:val="28"/>
        </w:rPr>
        <w:t xml:space="preserve"> – 3 чел., </w:t>
      </w:r>
      <w:proofErr w:type="spellStart"/>
      <w:r w:rsidR="00325F82" w:rsidRPr="00325F82">
        <w:rPr>
          <w:rFonts w:ascii="Times New Roman" w:hAnsi="Times New Roman" w:cs="Times New Roman"/>
          <w:sz w:val="28"/>
          <w:szCs w:val="28"/>
        </w:rPr>
        <w:t>графичекая</w:t>
      </w:r>
      <w:proofErr w:type="spellEnd"/>
      <w:r w:rsidR="00325F82" w:rsidRPr="00325F82">
        <w:rPr>
          <w:rFonts w:ascii="Times New Roman" w:hAnsi="Times New Roman" w:cs="Times New Roman"/>
          <w:sz w:val="28"/>
          <w:szCs w:val="28"/>
        </w:rPr>
        <w:t xml:space="preserve"> – 1чел., вербальная – 3 чел., </w:t>
      </w:r>
      <w:proofErr w:type="spellStart"/>
      <w:r w:rsidR="00325F82" w:rsidRPr="00325F82">
        <w:rPr>
          <w:rFonts w:ascii="Times New Roman" w:hAnsi="Times New Roman" w:cs="Times New Roman"/>
          <w:sz w:val="28"/>
          <w:szCs w:val="28"/>
        </w:rPr>
        <w:t>операциональная</w:t>
      </w:r>
      <w:proofErr w:type="spellEnd"/>
      <w:r w:rsidR="00325F82" w:rsidRPr="00325F82">
        <w:rPr>
          <w:rFonts w:ascii="Times New Roman" w:hAnsi="Times New Roman" w:cs="Times New Roman"/>
          <w:sz w:val="28"/>
          <w:szCs w:val="28"/>
        </w:rPr>
        <w:t xml:space="preserve"> – 8 чел.)</w:t>
      </w:r>
      <w:proofErr w:type="gramStart"/>
      <w:r w:rsidR="00325F82" w:rsidRPr="00325F82">
        <w:rPr>
          <w:rFonts w:ascii="Times New Roman" w:hAnsi="Times New Roman" w:cs="Times New Roman"/>
          <w:sz w:val="28"/>
          <w:szCs w:val="28"/>
        </w:rPr>
        <w:t>.</w:t>
      </w:r>
      <w:r w:rsidR="00994B32" w:rsidRPr="00325F8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994B32" w:rsidRPr="00325F82">
        <w:rPr>
          <w:rFonts w:ascii="Times New Roman" w:hAnsi="Times New Roman" w:cs="Times New Roman"/>
          <w:sz w:val="28"/>
          <w:szCs w:val="28"/>
        </w:rPr>
        <w:t xml:space="preserve">аще всего диагностируются </w:t>
      </w:r>
      <w:proofErr w:type="spellStart"/>
      <w:r w:rsidR="00994B32" w:rsidRPr="00325F82">
        <w:rPr>
          <w:rFonts w:ascii="Times New Roman" w:hAnsi="Times New Roman" w:cs="Times New Roman"/>
          <w:sz w:val="28"/>
          <w:szCs w:val="28"/>
        </w:rPr>
        <w:t>практогностическая</w:t>
      </w:r>
      <w:proofErr w:type="spellEnd"/>
      <w:r w:rsidR="00994B32" w:rsidRPr="00325F82">
        <w:rPr>
          <w:rFonts w:ascii="Times New Roman" w:hAnsi="Times New Roman" w:cs="Times New Roman"/>
          <w:sz w:val="28"/>
          <w:szCs w:val="28"/>
        </w:rPr>
        <w:t xml:space="preserve">, вербальная и операционные виды. </w:t>
      </w:r>
      <w:r w:rsidR="00282DB5" w:rsidRPr="00325F82">
        <w:rPr>
          <w:rFonts w:ascii="Times New Roman" w:hAnsi="Times New Roman" w:cs="Times New Roman"/>
          <w:sz w:val="28"/>
          <w:szCs w:val="28"/>
        </w:rPr>
        <w:t xml:space="preserve">Дети среднего возраста, у которых сначала выявляется </w:t>
      </w:r>
      <w:proofErr w:type="spellStart"/>
      <w:r w:rsidR="00282DB5" w:rsidRPr="00325F82">
        <w:rPr>
          <w:rFonts w:ascii="Times New Roman" w:hAnsi="Times New Roman" w:cs="Times New Roman"/>
          <w:sz w:val="28"/>
          <w:szCs w:val="28"/>
        </w:rPr>
        <w:t>практогностическая</w:t>
      </w:r>
      <w:proofErr w:type="spellEnd"/>
      <w:r w:rsidR="00282DB5" w:rsidRPr="0032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DB5" w:rsidRPr="00325F82">
        <w:rPr>
          <w:rFonts w:ascii="Times New Roman" w:hAnsi="Times New Roman" w:cs="Times New Roman"/>
          <w:sz w:val="28"/>
          <w:szCs w:val="28"/>
        </w:rPr>
        <w:t>дискалькулия</w:t>
      </w:r>
      <w:proofErr w:type="spellEnd"/>
      <w:r w:rsidR="00282DB5" w:rsidRPr="00325F82">
        <w:rPr>
          <w:rFonts w:ascii="Times New Roman" w:hAnsi="Times New Roman" w:cs="Times New Roman"/>
          <w:sz w:val="28"/>
          <w:szCs w:val="28"/>
        </w:rPr>
        <w:t>, соответственно имеют все остальные виды</w:t>
      </w:r>
      <w:r w:rsidR="00325F82" w:rsidRPr="00325F82">
        <w:rPr>
          <w:rFonts w:ascii="Times New Roman" w:hAnsi="Times New Roman" w:cs="Times New Roman"/>
          <w:sz w:val="28"/>
          <w:szCs w:val="28"/>
        </w:rPr>
        <w:t xml:space="preserve"> данного нарушения.</w:t>
      </w:r>
    </w:p>
    <w:p w:rsidR="00EA2EF0" w:rsidRPr="00325F82" w:rsidRDefault="00F35227" w:rsidP="00325F82">
      <w:pPr>
        <w:spacing w:after="0" w:line="360" w:lineRule="auto"/>
        <w:ind w:left="-1134" w:right="-568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25F82">
        <w:rPr>
          <w:rFonts w:ascii="Times New Roman" w:hAnsi="Times New Roman" w:cs="Times New Roman"/>
          <w:sz w:val="28"/>
          <w:szCs w:val="28"/>
        </w:rPr>
        <w:t xml:space="preserve">Для профилактики данного нарушения  применяю </w:t>
      </w:r>
      <w:r w:rsidR="00245CB0" w:rsidRPr="00325F82">
        <w:rPr>
          <w:rFonts w:ascii="Times New Roman" w:hAnsi="Times New Roman" w:cs="Times New Roman"/>
          <w:sz w:val="28"/>
          <w:szCs w:val="28"/>
        </w:rPr>
        <w:t xml:space="preserve">эффективные </w:t>
      </w:r>
      <w:r w:rsidR="00325F82" w:rsidRPr="00325F82">
        <w:rPr>
          <w:rFonts w:ascii="Times New Roman" w:hAnsi="Times New Roman" w:cs="Times New Roman"/>
          <w:sz w:val="28"/>
          <w:szCs w:val="28"/>
        </w:rPr>
        <w:t xml:space="preserve"> игры и упражнения и использую </w:t>
      </w:r>
      <w:r w:rsidR="007C1B25" w:rsidRPr="00325F82">
        <w:rPr>
          <w:rFonts w:ascii="Times New Roman" w:hAnsi="Times New Roman" w:cs="Times New Roman"/>
          <w:sz w:val="28"/>
          <w:szCs w:val="28"/>
        </w:rPr>
        <w:t>различные игрушки, карточки, камушки, прищепки</w:t>
      </w:r>
      <w:r w:rsidR="00981A78" w:rsidRPr="00325F82">
        <w:rPr>
          <w:rFonts w:ascii="Times New Roman" w:hAnsi="Times New Roman" w:cs="Times New Roman"/>
          <w:sz w:val="28"/>
          <w:szCs w:val="28"/>
        </w:rPr>
        <w:t>, которые</w:t>
      </w:r>
      <w:r w:rsidR="007C1B25" w:rsidRPr="00325F82">
        <w:rPr>
          <w:rFonts w:ascii="Times New Roman" w:hAnsi="Times New Roman" w:cs="Times New Roman"/>
          <w:sz w:val="28"/>
          <w:szCs w:val="28"/>
        </w:rPr>
        <w:t xml:space="preserve"> обыгрыва</w:t>
      </w:r>
      <w:r w:rsidR="00245CB0" w:rsidRPr="00325F82">
        <w:rPr>
          <w:rFonts w:ascii="Times New Roman" w:hAnsi="Times New Roman" w:cs="Times New Roman"/>
          <w:sz w:val="28"/>
          <w:szCs w:val="28"/>
        </w:rPr>
        <w:t xml:space="preserve">ем </w:t>
      </w:r>
      <w:r w:rsidR="007C1B25" w:rsidRPr="00325F82">
        <w:rPr>
          <w:rFonts w:ascii="Times New Roman" w:hAnsi="Times New Roman" w:cs="Times New Roman"/>
          <w:sz w:val="28"/>
          <w:szCs w:val="28"/>
        </w:rPr>
        <w:t xml:space="preserve"> в сюжет</w:t>
      </w:r>
      <w:r w:rsidR="00981A78" w:rsidRPr="00325F82">
        <w:rPr>
          <w:rFonts w:ascii="Times New Roman" w:hAnsi="Times New Roman" w:cs="Times New Roman"/>
          <w:sz w:val="28"/>
          <w:szCs w:val="28"/>
        </w:rPr>
        <w:t xml:space="preserve">. </w:t>
      </w:r>
      <w:r w:rsidR="007C1B25" w:rsidRPr="00325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B6C" w:rsidRPr="00325F82" w:rsidRDefault="00D87B6C" w:rsidP="00325F82">
      <w:pPr>
        <w:pStyle w:val="a3"/>
        <w:numPr>
          <w:ilvl w:val="0"/>
          <w:numId w:val="2"/>
        </w:numPr>
        <w:spacing w:after="0" w:line="360" w:lineRule="auto"/>
        <w:ind w:left="-1134" w:right="-568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F82">
        <w:rPr>
          <w:rFonts w:ascii="Times New Roman" w:hAnsi="Times New Roman" w:cs="Times New Roman"/>
          <w:sz w:val="28"/>
          <w:szCs w:val="28"/>
          <w:u w:val="single"/>
        </w:rPr>
        <w:t>Игры с</w:t>
      </w:r>
      <w:r w:rsidR="003E0286" w:rsidRPr="00325F82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325F82">
        <w:rPr>
          <w:rFonts w:ascii="Times New Roman" w:hAnsi="Times New Roman" w:cs="Times New Roman"/>
          <w:sz w:val="28"/>
          <w:szCs w:val="28"/>
          <w:u w:val="single"/>
        </w:rPr>
        <w:t xml:space="preserve"> щипцами</w:t>
      </w:r>
      <w:r w:rsidR="00483E5A" w:rsidRPr="00325F82">
        <w:rPr>
          <w:rFonts w:ascii="Times New Roman" w:hAnsi="Times New Roman" w:cs="Times New Roman"/>
          <w:sz w:val="28"/>
          <w:szCs w:val="28"/>
          <w:u w:val="single"/>
        </w:rPr>
        <w:t xml:space="preserve"> и прищепками</w:t>
      </w:r>
      <w:r w:rsidR="00183E4F" w:rsidRPr="00325F82">
        <w:rPr>
          <w:rFonts w:ascii="Times New Roman" w:hAnsi="Times New Roman" w:cs="Times New Roman"/>
          <w:sz w:val="28"/>
          <w:szCs w:val="28"/>
          <w:u w:val="single"/>
        </w:rPr>
        <w:t>; игра «Сколько божьих коровок прилетело на цветок»</w:t>
      </w:r>
      <w:r w:rsidR="00325F82" w:rsidRPr="00325F8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25F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3E4F" w:rsidRPr="00325F82">
        <w:rPr>
          <w:rFonts w:ascii="Times New Roman" w:hAnsi="Times New Roman" w:cs="Times New Roman"/>
          <w:sz w:val="28"/>
          <w:szCs w:val="28"/>
        </w:rPr>
        <w:t xml:space="preserve">В ходе игр  учимся считать, </w:t>
      </w:r>
      <w:r w:rsidR="00245CB0" w:rsidRPr="00325F82">
        <w:rPr>
          <w:rFonts w:ascii="Times New Roman" w:hAnsi="Times New Roman" w:cs="Times New Roman"/>
          <w:sz w:val="28"/>
          <w:szCs w:val="28"/>
        </w:rPr>
        <w:t>с</w:t>
      </w:r>
      <w:r w:rsidR="00183E4F" w:rsidRPr="00325F82">
        <w:rPr>
          <w:rFonts w:ascii="Times New Roman" w:hAnsi="Times New Roman" w:cs="Times New Roman"/>
          <w:sz w:val="28"/>
          <w:szCs w:val="28"/>
        </w:rPr>
        <w:t>огласовывать  счет с движениями, сравнивать предметы по количеству</w:t>
      </w:r>
      <w:r w:rsidR="00325F82">
        <w:rPr>
          <w:rFonts w:ascii="Times New Roman" w:hAnsi="Times New Roman" w:cs="Times New Roman"/>
          <w:sz w:val="28"/>
          <w:szCs w:val="28"/>
        </w:rPr>
        <w:t xml:space="preserve"> </w:t>
      </w:r>
      <w:r w:rsidR="00183E4F" w:rsidRPr="00325F82">
        <w:rPr>
          <w:rFonts w:ascii="Times New Roman" w:hAnsi="Times New Roman" w:cs="Times New Roman"/>
          <w:sz w:val="28"/>
          <w:szCs w:val="28"/>
        </w:rPr>
        <w:t>«больше – меньше».</w:t>
      </w:r>
    </w:p>
    <w:p w:rsidR="00183E4F" w:rsidRPr="00325F82" w:rsidRDefault="003E0286" w:rsidP="00325F82">
      <w:pPr>
        <w:pStyle w:val="a3"/>
        <w:numPr>
          <w:ilvl w:val="0"/>
          <w:numId w:val="2"/>
        </w:numPr>
        <w:spacing w:after="0" w:line="360" w:lineRule="auto"/>
        <w:ind w:left="-1134" w:right="-568" w:firstLine="113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5F82">
        <w:rPr>
          <w:rFonts w:ascii="Times New Roman" w:hAnsi="Times New Roman" w:cs="Times New Roman"/>
          <w:sz w:val="28"/>
          <w:szCs w:val="28"/>
          <w:u w:val="single"/>
        </w:rPr>
        <w:t>Игра «Спрячем за заборчик животное»</w:t>
      </w:r>
      <w:r w:rsidR="00325F82" w:rsidRPr="00325F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E0286" w:rsidRPr="00325F82" w:rsidRDefault="00325F82" w:rsidP="00325F82">
      <w:pPr>
        <w:pStyle w:val="a3"/>
        <w:spacing w:after="0" w:line="360" w:lineRule="auto"/>
        <w:ind w:left="-1134" w:right="-568" w:firstLine="113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83E4F" w:rsidRPr="00325F82">
        <w:rPr>
          <w:rFonts w:ascii="Times New Roman" w:hAnsi="Times New Roman" w:cs="Times New Roman"/>
          <w:sz w:val="28"/>
          <w:szCs w:val="28"/>
        </w:rPr>
        <w:t>ерсонажи (игрушки) отпр</w:t>
      </w:r>
      <w:r w:rsidRPr="00325F82">
        <w:rPr>
          <w:rFonts w:ascii="Times New Roman" w:hAnsi="Times New Roman" w:cs="Times New Roman"/>
          <w:sz w:val="28"/>
          <w:szCs w:val="28"/>
        </w:rPr>
        <w:t xml:space="preserve">авляем </w:t>
      </w:r>
      <w:r w:rsidR="00183E4F" w:rsidRPr="00325F82">
        <w:rPr>
          <w:rFonts w:ascii="Times New Roman" w:hAnsi="Times New Roman" w:cs="Times New Roman"/>
          <w:sz w:val="28"/>
          <w:szCs w:val="28"/>
        </w:rPr>
        <w:t>на прогулку в лес,</w:t>
      </w:r>
      <w:r w:rsidRPr="00325F82">
        <w:rPr>
          <w:rFonts w:ascii="Times New Roman" w:hAnsi="Times New Roman" w:cs="Times New Roman"/>
          <w:sz w:val="28"/>
          <w:szCs w:val="28"/>
        </w:rPr>
        <w:t xml:space="preserve"> </w:t>
      </w:r>
      <w:r w:rsidR="00183E4F" w:rsidRPr="00325F82">
        <w:rPr>
          <w:rFonts w:ascii="Times New Roman" w:hAnsi="Times New Roman" w:cs="Times New Roman"/>
          <w:sz w:val="28"/>
          <w:szCs w:val="28"/>
        </w:rPr>
        <w:t>где</w:t>
      </w:r>
      <w:r w:rsidR="003E0286" w:rsidRPr="00325F82">
        <w:rPr>
          <w:rFonts w:ascii="Times New Roman" w:hAnsi="Times New Roman" w:cs="Times New Roman"/>
          <w:sz w:val="28"/>
          <w:szCs w:val="28"/>
        </w:rPr>
        <w:t xml:space="preserve"> гуляет злой волк. Предлагаю ребенку спрятать игрушку за заборчик. Игра помогает не только научиться считать, но и отработать понимание зависимости размера предмета и количества необходимых дощечек.</w:t>
      </w:r>
    </w:p>
    <w:p w:rsidR="00981A78" w:rsidRPr="00325F82" w:rsidRDefault="00183E4F" w:rsidP="00325F82">
      <w:pPr>
        <w:pStyle w:val="a3"/>
        <w:numPr>
          <w:ilvl w:val="0"/>
          <w:numId w:val="2"/>
        </w:numPr>
        <w:spacing w:after="0" w:line="360" w:lineRule="auto"/>
        <w:ind w:left="-1134" w:right="-568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25F82">
        <w:rPr>
          <w:rFonts w:ascii="Times New Roman" w:hAnsi="Times New Roman" w:cs="Times New Roman"/>
          <w:sz w:val="28"/>
          <w:szCs w:val="28"/>
          <w:u w:val="single"/>
        </w:rPr>
        <w:t>Игры</w:t>
      </w:r>
      <w:r w:rsidR="00A173E1" w:rsidRPr="00325F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81A78" w:rsidRPr="00325F82">
        <w:rPr>
          <w:rFonts w:ascii="Times New Roman" w:hAnsi="Times New Roman" w:cs="Times New Roman"/>
          <w:sz w:val="28"/>
          <w:szCs w:val="28"/>
          <w:u w:val="single"/>
        </w:rPr>
        <w:t>«Дорожки»</w:t>
      </w:r>
      <w:r w:rsidR="00F35227" w:rsidRPr="00325F82">
        <w:rPr>
          <w:rFonts w:ascii="Times New Roman" w:hAnsi="Times New Roman" w:cs="Times New Roman"/>
          <w:sz w:val="28"/>
          <w:szCs w:val="28"/>
          <w:u w:val="single"/>
        </w:rPr>
        <w:t xml:space="preserve"> и «Угадай на ощупь»</w:t>
      </w:r>
      <w:r w:rsidR="00325F82" w:rsidRPr="00325F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5227" w:rsidRPr="00325F82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981A78" w:rsidRPr="00325F82">
        <w:rPr>
          <w:rFonts w:ascii="Times New Roman" w:hAnsi="Times New Roman" w:cs="Times New Roman"/>
          <w:sz w:val="28"/>
          <w:szCs w:val="28"/>
        </w:rPr>
        <w:t>азвива</w:t>
      </w:r>
      <w:r w:rsidR="00F35227" w:rsidRPr="00325F82">
        <w:rPr>
          <w:rFonts w:ascii="Times New Roman" w:hAnsi="Times New Roman" w:cs="Times New Roman"/>
          <w:sz w:val="28"/>
          <w:szCs w:val="28"/>
        </w:rPr>
        <w:t>ю</w:t>
      </w:r>
      <w:r w:rsidRPr="00325F82">
        <w:rPr>
          <w:rFonts w:ascii="Times New Roman" w:hAnsi="Times New Roman" w:cs="Times New Roman"/>
          <w:sz w:val="28"/>
          <w:szCs w:val="28"/>
        </w:rPr>
        <w:t>т</w:t>
      </w:r>
      <w:r w:rsidR="00F35227" w:rsidRPr="00325F82">
        <w:rPr>
          <w:rFonts w:ascii="Times New Roman" w:hAnsi="Times New Roman" w:cs="Times New Roman"/>
          <w:sz w:val="28"/>
          <w:szCs w:val="28"/>
        </w:rPr>
        <w:t xml:space="preserve"> у </w:t>
      </w:r>
      <w:r w:rsidR="00C515D5" w:rsidRPr="00325F82">
        <w:rPr>
          <w:rFonts w:ascii="Times New Roman" w:hAnsi="Times New Roman" w:cs="Times New Roman"/>
          <w:sz w:val="28"/>
          <w:szCs w:val="28"/>
        </w:rPr>
        <w:t>детей</w:t>
      </w:r>
      <w:r w:rsidR="00F35227" w:rsidRPr="00325F82">
        <w:rPr>
          <w:rFonts w:ascii="Times New Roman" w:hAnsi="Times New Roman" w:cs="Times New Roman"/>
          <w:sz w:val="28"/>
          <w:szCs w:val="28"/>
        </w:rPr>
        <w:t xml:space="preserve"> </w:t>
      </w:r>
      <w:r w:rsidR="0075433B" w:rsidRPr="00325F82">
        <w:rPr>
          <w:rFonts w:ascii="Times New Roman" w:hAnsi="Times New Roman" w:cs="Times New Roman"/>
          <w:sz w:val="28"/>
          <w:szCs w:val="28"/>
        </w:rPr>
        <w:t xml:space="preserve"> умение соотносить действия со счетом.</w:t>
      </w:r>
    </w:p>
    <w:p w:rsidR="009F32F4" w:rsidRPr="00325F82" w:rsidRDefault="009F32F4" w:rsidP="00325F82">
      <w:pPr>
        <w:pStyle w:val="a3"/>
        <w:numPr>
          <w:ilvl w:val="0"/>
          <w:numId w:val="2"/>
        </w:numPr>
        <w:spacing w:after="0" w:line="360" w:lineRule="auto"/>
        <w:ind w:left="-1134" w:right="-568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25F82">
        <w:rPr>
          <w:rFonts w:ascii="Times New Roman" w:hAnsi="Times New Roman" w:cs="Times New Roman"/>
          <w:sz w:val="28"/>
          <w:szCs w:val="28"/>
          <w:u w:val="single"/>
        </w:rPr>
        <w:t>Игры с куклой Дашей</w:t>
      </w:r>
      <w:r w:rsidR="00C515D5" w:rsidRPr="00325F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3E4F" w:rsidRPr="00325F82">
        <w:rPr>
          <w:rFonts w:ascii="Times New Roman" w:hAnsi="Times New Roman" w:cs="Times New Roman"/>
          <w:sz w:val="28"/>
          <w:szCs w:val="28"/>
        </w:rPr>
        <w:t xml:space="preserve"> провожу </w:t>
      </w:r>
      <w:r w:rsidR="00C515D5" w:rsidRPr="00325F82">
        <w:rPr>
          <w:rFonts w:ascii="Times New Roman" w:hAnsi="Times New Roman" w:cs="Times New Roman"/>
          <w:sz w:val="28"/>
          <w:szCs w:val="28"/>
        </w:rPr>
        <w:t xml:space="preserve"> в двух вариантах: п</w:t>
      </w:r>
      <w:r w:rsidRPr="00325F82">
        <w:rPr>
          <w:rFonts w:ascii="Times New Roman" w:hAnsi="Times New Roman" w:cs="Times New Roman"/>
          <w:sz w:val="28"/>
          <w:szCs w:val="28"/>
        </w:rPr>
        <w:t>ервый – наша Даша хочет быть красивой,</w:t>
      </w:r>
      <w:r w:rsidR="00C515D5" w:rsidRPr="00325F82">
        <w:rPr>
          <w:rFonts w:ascii="Times New Roman" w:hAnsi="Times New Roman" w:cs="Times New Roman"/>
          <w:sz w:val="28"/>
          <w:szCs w:val="28"/>
        </w:rPr>
        <w:t xml:space="preserve"> но у нее совсем нет украшений,  предлагаю воспитанникам </w:t>
      </w:r>
      <w:r w:rsidRPr="00325F82">
        <w:rPr>
          <w:rFonts w:ascii="Times New Roman" w:hAnsi="Times New Roman" w:cs="Times New Roman"/>
          <w:sz w:val="28"/>
          <w:szCs w:val="28"/>
        </w:rPr>
        <w:t xml:space="preserve"> сделать для нее бусы, а Даша будет подсказывать, ско</w:t>
      </w:r>
      <w:r w:rsidR="00C515D5" w:rsidRPr="00325F82">
        <w:rPr>
          <w:rFonts w:ascii="Times New Roman" w:hAnsi="Times New Roman" w:cs="Times New Roman"/>
          <w:sz w:val="28"/>
          <w:szCs w:val="28"/>
        </w:rPr>
        <w:t>лько бусин (колечек) она хочет; в</w:t>
      </w:r>
      <w:r w:rsidRPr="00325F82">
        <w:rPr>
          <w:rFonts w:ascii="Times New Roman" w:hAnsi="Times New Roman" w:cs="Times New Roman"/>
          <w:sz w:val="28"/>
          <w:szCs w:val="28"/>
        </w:rPr>
        <w:t>торой вариант: Даша сама сделала бусы,</w:t>
      </w:r>
      <w:r w:rsidR="00C515D5" w:rsidRPr="00325F82">
        <w:rPr>
          <w:rFonts w:ascii="Times New Roman" w:hAnsi="Times New Roman" w:cs="Times New Roman"/>
          <w:sz w:val="28"/>
          <w:szCs w:val="28"/>
        </w:rPr>
        <w:t xml:space="preserve"> дети  считают</w:t>
      </w:r>
      <w:r w:rsidRPr="00325F82">
        <w:rPr>
          <w:rFonts w:ascii="Times New Roman" w:hAnsi="Times New Roman" w:cs="Times New Roman"/>
          <w:sz w:val="28"/>
          <w:szCs w:val="28"/>
        </w:rPr>
        <w:t xml:space="preserve">, сколько бусин (колечек) на нитке, затем </w:t>
      </w:r>
      <w:r w:rsidRPr="00325F82">
        <w:rPr>
          <w:rFonts w:ascii="Times New Roman" w:hAnsi="Times New Roman" w:cs="Times New Roman"/>
          <w:sz w:val="28"/>
          <w:szCs w:val="28"/>
        </w:rPr>
        <w:lastRenderedPageBreak/>
        <w:t>находит нужную цифру. То же самое</w:t>
      </w:r>
      <w:r w:rsidR="00C515D5" w:rsidRPr="00325F82">
        <w:rPr>
          <w:rFonts w:ascii="Times New Roman" w:hAnsi="Times New Roman" w:cs="Times New Roman"/>
          <w:sz w:val="28"/>
          <w:szCs w:val="28"/>
        </w:rPr>
        <w:t xml:space="preserve"> упражнение проделываем с </w:t>
      </w:r>
      <w:r w:rsidRPr="00325F82">
        <w:rPr>
          <w:rFonts w:ascii="Times New Roman" w:hAnsi="Times New Roman" w:cs="Times New Roman"/>
          <w:sz w:val="28"/>
          <w:szCs w:val="28"/>
        </w:rPr>
        <w:t>закрытыми глазами на ощупь</w:t>
      </w:r>
      <w:r w:rsidR="00000FB6" w:rsidRPr="00325F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2F4" w:rsidRPr="00325F82" w:rsidRDefault="009F32F4" w:rsidP="00325F82">
      <w:pPr>
        <w:pStyle w:val="a3"/>
        <w:numPr>
          <w:ilvl w:val="0"/>
          <w:numId w:val="2"/>
        </w:numPr>
        <w:spacing w:after="0" w:line="360" w:lineRule="auto"/>
        <w:ind w:left="-1134" w:right="-568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F82">
        <w:rPr>
          <w:rFonts w:ascii="Times New Roman" w:hAnsi="Times New Roman" w:cs="Times New Roman"/>
          <w:sz w:val="28"/>
          <w:szCs w:val="28"/>
          <w:u w:val="single"/>
        </w:rPr>
        <w:t>Игры «</w:t>
      </w:r>
      <w:r w:rsidR="00CF26A5" w:rsidRPr="00325F82">
        <w:rPr>
          <w:rFonts w:ascii="Times New Roman" w:hAnsi="Times New Roman" w:cs="Times New Roman"/>
          <w:sz w:val="28"/>
          <w:szCs w:val="28"/>
          <w:u w:val="single"/>
        </w:rPr>
        <w:t>Птички</w:t>
      </w:r>
      <w:r w:rsidRPr="00325F82">
        <w:rPr>
          <w:rFonts w:ascii="Times New Roman" w:hAnsi="Times New Roman" w:cs="Times New Roman"/>
          <w:sz w:val="28"/>
          <w:szCs w:val="28"/>
          <w:u w:val="single"/>
        </w:rPr>
        <w:t>» и «</w:t>
      </w:r>
      <w:r w:rsidR="00CF26A5" w:rsidRPr="00325F82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325F82">
        <w:rPr>
          <w:rFonts w:ascii="Times New Roman" w:hAnsi="Times New Roman" w:cs="Times New Roman"/>
          <w:sz w:val="28"/>
          <w:szCs w:val="28"/>
          <w:u w:val="single"/>
        </w:rPr>
        <w:t>квариум»</w:t>
      </w:r>
      <w:r w:rsidR="00C515D5" w:rsidRPr="00325F8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00FB6" w:rsidRPr="00325F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A2EF0" w:rsidRPr="00325F82" w:rsidRDefault="00C515D5" w:rsidP="00325F82">
      <w:pPr>
        <w:spacing w:after="0" w:line="360" w:lineRule="auto"/>
        <w:ind w:left="-1134" w:right="-568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25F82">
        <w:rPr>
          <w:rFonts w:ascii="Times New Roman" w:hAnsi="Times New Roman" w:cs="Times New Roman"/>
          <w:sz w:val="28"/>
          <w:szCs w:val="28"/>
        </w:rPr>
        <w:t>Здесь предлагаю ребенку  игровую ситуацию:</w:t>
      </w:r>
      <w:r w:rsidR="009F32F4" w:rsidRPr="00325F82">
        <w:rPr>
          <w:rFonts w:ascii="Times New Roman" w:hAnsi="Times New Roman" w:cs="Times New Roman"/>
          <w:sz w:val="28"/>
          <w:szCs w:val="28"/>
        </w:rPr>
        <w:t xml:space="preserve"> небо загрустило, собираются тучки и скоро пойдет дождь.  Для того что бы небо стало снова веселым, его нужно наполнить пением птиц. В зависимости от цифры, ребенок помещает птичек на специальные крючки. Аналогичное</w:t>
      </w:r>
      <w:r w:rsidRPr="00325F82">
        <w:rPr>
          <w:rFonts w:ascii="Times New Roman" w:hAnsi="Times New Roman" w:cs="Times New Roman"/>
          <w:sz w:val="28"/>
          <w:szCs w:val="28"/>
        </w:rPr>
        <w:t xml:space="preserve"> задание с аквариумом, где добавляем</w:t>
      </w:r>
      <w:r w:rsidR="009F32F4" w:rsidRPr="00325F82">
        <w:rPr>
          <w:rFonts w:ascii="Times New Roman" w:hAnsi="Times New Roman" w:cs="Times New Roman"/>
          <w:sz w:val="28"/>
          <w:szCs w:val="28"/>
        </w:rPr>
        <w:t xml:space="preserve"> ракушки на дно.</w:t>
      </w:r>
      <w:r w:rsidR="00CF26A5" w:rsidRPr="00325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E5A" w:rsidRPr="00325F82" w:rsidRDefault="00C515D5" w:rsidP="00325F82">
      <w:pPr>
        <w:pStyle w:val="a3"/>
        <w:numPr>
          <w:ilvl w:val="0"/>
          <w:numId w:val="3"/>
        </w:numPr>
        <w:spacing w:after="0" w:line="360" w:lineRule="auto"/>
        <w:ind w:left="-1134" w:right="-568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25F82">
        <w:rPr>
          <w:rFonts w:ascii="Times New Roman" w:hAnsi="Times New Roman" w:cs="Times New Roman"/>
          <w:sz w:val="28"/>
          <w:szCs w:val="28"/>
        </w:rPr>
        <w:t>В игре</w:t>
      </w:r>
      <w:r w:rsidR="00CF26A5" w:rsidRPr="00325F82">
        <w:rPr>
          <w:rFonts w:ascii="Times New Roman" w:hAnsi="Times New Roman" w:cs="Times New Roman"/>
          <w:sz w:val="28"/>
          <w:szCs w:val="28"/>
        </w:rPr>
        <w:t xml:space="preserve"> </w:t>
      </w:r>
      <w:r w:rsidR="00CF26A5" w:rsidRPr="00325F82">
        <w:rPr>
          <w:rFonts w:ascii="Times New Roman" w:hAnsi="Times New Roman" w:cs="Times New Roman"/>
          <w:sz w:val="28"/>
          <w:szCs w:val="28"/>
          <w:u w:val="single"/>
        </w:rPr>
        <w:t>«Цветочная полянка»</w:t>
      </w:r>
      <w:r w:rsidRPr="00325F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25F82">
        <w:rPr>
          <w:rFonts w:ascii="Times New Roman" w:hAnsi="Times New Roman" w:cs="Times New Roman"/>
          <w:sz w:val="28"/>
          <w:szCs w:val="28"/>
        </w:rPr>
        <w:t>учимся сравнивать  предметы и соотносить их с цифрой.</w:t>
      </w:r>
    </w:p>
    <w:p w:rsidR="00D5314F" w:rsidRPr="00325F82" w:rsidRDefault="00325F82" w:rsidP="00325F82">
      <w:pPr>
        <w:pStyle w:val="a3"/>
        <w:numPr>
          <w:ilvl w:val="0"/>
          <w:numId w:val="3"/>
        </w:numPr>
        <w:spacing w:after="0" w:line="360" w:lineRule="auto"/>
        <w:ind w:left="-1134" w:right="-568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 детей обратному счёту, з</w:t>
      </w:r>
      <w:r w:rsidR="00D91DC7" w:rsidRPr="00325F82">
        <w:rPr>
          <w:rFonts w:ascii="Times New Roman" w:hAnsi="Times New Roman" w:cs="Times New Roman"/>
          <w:sz w:val="28"/>
          <w:szCs w:val="28"/>
        </w:rPr>
        <w:t>аселяе</w:t>
      </w:r>
      <w:r w:rsidR="00D5314F" w:rsidRPr="00325F82">
        <w:rPr>
          <w:rFonts w:ascii="Times New Roman" w:hAnsi="Times New Roman" w:cs="Times New Roman"/>
          <w:sz w:val="28"/>
          <w:szCs w:val="28"/>
        </w:rPr>
        <w:t>м</w:t>
      </w:r>
      <w:r w:rsidR="00D91DC7" w:rsidRPr="00325F82">
        <w:rPr>
          <w:rFonts w:ascii="Times New Roman" w:hAnsi="Times New Roman" w:cs="Times New Roman"/>
          <w:sz w:val="28"/>
          <w:szCs w:val="28"/>
        </w:rPr>
        <w:t xml:space="preserve"> </w:t>
      </w:r>
      <w:r w:rsidR="00D91DC7" w:rsidRPr="00325F82">
        <w:rPr>
          <w:rFonts w:ascii="Times New Roman" w:hAnsi="Times New Roman" w:cs="Times New Roman"/>
          <w:sz w:val="28"/>
          <w:szCs w:val="28"/>
          <w:u w:val="single"/>
        </w:rPr>
        <w:t>«Домики»</w:t>
      </w:r>
      <w:r>
        <w:rPr>
          <w:rFonts w:ascii="Times New Roman" w:hAnsi="Times New Roman" w:cs="Times New Roman"/>
          <w:sz w:val="28"/>
          <w:szCs w:val="28"/>
        </w:rPr>
        <w:t xml:space="preserve">, заполняя </w:t>
      </w:r>
      <w:r w:rsidR="00183E4F" w:rsidRPr="00325F82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волшебными камешками</w:t>
      </w:r>
      <w:r w:rsidR="00D91DC7" w:rsidRPr="00325F82">
        <w:rPr>
          <w:rFonts w:ascii="Times New Roman" w:hAnsi="Times New Roman" w:cs="Times New Roman"/>
          <w:sz w:val="28"/>
          <w:szCs w:val="28"/>
        </w:rPr>
        <w:t xml:space="preserve">, которые нам прислал морской царь из подводных глубин, </w:t>
      </w:r>
      <w:r w:rsidR="00183E4F" w:rsidRPr="00325F82">
        <w:rPr>
          <w:rFonts w:ascii="Times New Roman" w:hAnsi="Times New Roman" w:cs="Times New Roman"/>
          <w:sz w:val="28"/>
          <w:szCs w:val="28"/>
        </w:rPr>
        <w:t xml:space="preserve">выкладываем </w:t>
      </w:r>
      <w:r w:rsidR="00D91DC7" w:rsidRPr="00325F82">
        <w:rPr>
          <w:rFonts w:ascii="Times New Roman" w:hAnsi="Times New Roman" w:cs="Times New Roman"/>
          <w:sz w:val="28"/>
          <w:szCs w:val="28"/>
        </w:rPr>
        <w:t xml:space="preserve">числовые дорожки.  </w:t>
      </w:r>
    </w:p>
    <w:p w:rsidR="00183E4F" w:rsidRPr="00325F82" w:rsidRDefault="00C515D5" w:rsidP="00325F82">
      <w:pPr>
        <w:pStyle w:val="a3"/>
        <w:numPr>
          <w:ilvl w:val="0"/>
          <w:numId w:val="3"/>
        </w:numPr>
        <w:spacing w:after="0" w:line="360" w:lineRule="auto"/>
        <w:ind w:left="-1134" w:right="-568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25F82">
        <w:rPr>
          <w:rFonts w:ascii="Times New Roman" w:hAnsi="Times New Roman" w:cs="Times New Roman"/>
          <w:sz w:val="28"/>
          <w:szCs w:val="28"/>
        </w:rPr>
        <w:t xml:space="preserve">Пособие </w:t>
      </w:r>
      <w:r w:rsidRPr="00325F82">
        <w:rPr>
          <w:rFonts w:ascii="Times New Roman" w:hAnsi="Times New Roman" w:cs="Times New Roman"/>
          <w:sz w:val="28"/>
          <w:szCs w:val="28"/>
          <w:u w:val="single"/>
        </w:rPr>
        <w:t>«Математические ладошки»</w:t>
      </w:r>
      <w:r w:rsidRPr="00325F82">
        <w:rPr>
          <w:rFonts w:ascii="Times New Roman" w:hAnsi="Times New Roman" w:cs="Times New Roman"/>
          <w:sz w:val="28"/>
          <w:szCs w:val="28"/>
        </w:rPr>
        <w:t xml:space="preserve"> </w:t>
      </w:r>
      <w:r w:rsidR="00183E4F" w:rsidRPr="00325F82">
        <w:rPr>
          <w:rFonts w:ascii="Times New Roman" w:hAnsi="Times New Roman" w:cs="Times New Roman"/>
          <w:sz w:val="28"/>
          <w:szCs w:val="28"/>
        </w:rPr>
        <w:t>направлено на</w:t>
      </w:r>
      <w:r w:rsidRPr="00325F82">
        <w:rPr>
          <w:rFonts w:ascii="Times New Roman" w:hAnsi="Times New Roman" w:cs="Times New Roman"/>
          <w:sz w:val="28"/>
          <w:szCs w:val="28"/>
        </w:rPr>
        <w:t xml:space="preserve"> формирова</w:t>
      </w:r>
      <w:r w:rsidR="00183E4F" w:rsidRPr="00325F82">
        <w:rPr>
          <w:rFonts w:ascii="Times New Roman" w:hAnsi="Times New Roman" w:cs="Times New Roman"/>
          <w:sz w:val="28"/>
          <w:szCs w:val="28"/>
        </w:rPr>
        <w:t>ние</w:t>
      </w:r>
      <w:r w:rsidRPr="00325F82">
        <w:rPr>
          <w:rFonts w:ascii="Times New Roman" w:hAnsi="Times New Roman" w:cs="Times New Roman"/>
          <w:sz w:val="28"/>
          <w:szCs w:val="28"/>
        </w:rPr>
        <w:t xml:space="preserve"> словесно-логического  мышления и  навыков устного счёт</w:t>
      </w:r>
      <w:r w:rsidR="00183E4F" w:rsidRPr="00325F82">
        <w:rPr>
          <w:rFonts w:ascii="Times New Roman" w:hAnsi="Times New Roman" w:cs="Times New Roman"/>
          <w:sz w:val="28"/>
          <w:szCs w:val="28"/>
        </w:rPr>
        <w:t>а.</w:t>
      </w:r>
    </w:p>
    <w:p w:rsidR="00486F62" w:rsidRPr="00325F82" w:rsidRDefault="00C515D5" w:rsidP="00325F82">
      <w:pPr>
        <w:pStyle w:val="a3"/>
        <w:numPr>
          <w:ilvl w:val="0"/>
          <w:numId w:val="3"/>
        </w:numPr>
        <w:spacing w:after="0" w:line="360" w:lineRule="auto"/>
        <w:ind w:left="-1134" w:right="-568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25F82">
        <w:rPr>
          <w:rFonts w:ascii="Times New Roman" w:hAnsi="Times New Roman" w:cs="Times New Roman"/>
          <w:sz w:val="28"/>
          <w:szCs w:val="28"/>
        </w:rPr>
        <w:t>В игре</w:t>
      </w:r>
      <w:r w:rsidR="00D5314F" w:rsidRPr="00325F82">
        <w:rPr>
          <w:rFonts w:ascii="Times New Roman" w:hAnsi="Times New Roman" w:cs="Times New Roman"/>
          <w:sz w:val="28"/>
          <w:szCs w:val="28"/>
        </w:rPr>
        <w:t xml:space="preserve"> </w:t>
      </w:r>
      <w:r w:rsidR="00D5314F" w:rsidRPr="00325F82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="00D5314F" w:rsidRPr="00325F82">
        <w:rPr>
          <w:rFonts w:ascii="Times New Roman" w:hAnsi="Times New Roman" w:cs="Times New Roman"/>
          <w:sz w:val="28"/>
          <w:szCs w:val="28"/>
          <w:u w:val="single"/>
        </w:rPr>
        <w:t>Пушистики</w:t>
      </w:r>
      <w:proofErr w:type="spellEnd"/>
      <w:r w:rsidR="00D5314F" w:rsidRPr="00325F82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325F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5314F" w:rsidRPr="00325F82">
        <w:rPr>
          <w:rFonts w:ascii="Times New Roman" w:hAnsi="Times New Roman" w:cs="Times New Roman"/>
          <w:sz w:val="28"/>
          <w:szCs w:val="28"/>
        </w:rPr>
        <w:t xml:space="preserve">добавляем цифры и знаки, и составляем примеры с наглядной основой. </w:t>
      </w:r>
    </w:p>
    <w:p w:rsidR="00536D3B" w:rsidRPr="00325F82" w:rsidRDefault="00183E4F" w:rsidP="00325F82">
      <w:pPr>
        <w:pStyle w:val="a3"/>
        <w:numPr>
          <w:ilvl w:val="0"/>
          <w:numId w:val="3"/>
        </w:numPr>
        <w:spacing w:after="0" w:line="360" w:lineRule="auto"/>
        <w:ind w:left="-1134" w:right="-568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25F82">
        <w:rPr>
          <w:rFonts w:ascii="Times New Roman" w:hAnsi="Times New Roman" w:cs="Times New Roman"/>
          <w:sz w:val="28"/>
          <w:szCs w:val="28"/>
        </w:rPr>
        <w:t xml:space="preserve">В ходе этих игр </w:t>
      </w:r>
      <w:r w:rsidRPr="00325F82">
        <w:rPr>
          <w:rFonts w:ascii="Times New Roman" w:hAnsi="Times New Roman" w:cs="Times New Roman"/>
          <w:sz w:val="28"/>
          <w:szCs w:val="28"/>
          <w:u w:val="single"/>
        </w:rPr>
        <w:t>«Веселые гномы» и «Паровозик задачи»</w:t>
      </w:r>
      <w:r w:rsidRPr="00325F82">
        <w:rPr>
          <w:rFonts w:ascii="Times New Roman" w:hAnsi="Times New Roman" w:cs="Times New Roman"/>
          <w:sz w:val="28"/>
          <w:szCs w:val="28"/>
        </w:rPr>
        <w:t xml:space="preserve"> знакомлю детей с арифметическими действиями.</w:t>
      </w:r>
    </w:p>
    <w:p w:rsidR="00536D3B" w:rsidRPr="00325F82" w:rsidRDefault="00245CB0" w:rsidP="00325F82">
      <w:pPr>
        <w:pStyle w:val="a3"/>
        <w:numPr>
          <w:ilvl w:val="0"/>
          <w:numId w:val="3"/>
        </w:numPr>
        <w:spacing w:after="0" w:line="360" w:lineRule="auto"/>
        <w:ind w:left="-1134" w:right="-568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25F82">
        <w:rPr>
          <w:rFonts w:ascii="Times New Roman" w:hAnsi="Times New Roman" w:cs="Times New Roman"/>
          <w:sz w:val="28"/>
          <w:szCs w:val="28"/>
          <w:u w:val="single"/>
        </w:rPr>
        <w:t>С помощью игры</w:t>
      </w:r>
      <w:r w:rsidR="00536D3B" w:rsidRPr="00325F82">
        <w:rPr>
          <w:rFonts w:ascii="Times New Roman" w:hAnsi="Times New Roman" w:cs="Times New Roman"/>
          <w:sz w:val="28"/>
          <w:szCs w:val="28"/>
          <w:u w:val="single"/>
        </w:rPr>
        <w:t xml:space="preserve"> «Математическое дерево»</w:t>
      </w:r>
      <w:r w:rsidRPr="00325F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25F82">
        <w:rPr>
          <w:rFonts w:ascii="Times New Roman" w:hAnsi="Times New Roman" w:cs="Times New Roman"/>
          <w:sz w:val="28"/>
          <w:szCs w:val="28"/>
        </w:rPr>
        <w:t>учимся решать   примеры на  сложение и вычитание.</w:t>
      </w:r>
      <w:r w:rsidR="00000FB6" w:rsidRPr="00325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CF4" w:rsidRPr="00325F82" w:rsidRDefault="00245CB0" w:rsidP="00325F82">
      <w:pPr>
        <w:pStyle w:val="a3"/>
        <w:numPr>
          <w:ilvl w:val="0"/>
          <w:numId w:val="3"/>
        </w:numPr>
        <w:spacing w:after="0" w:line="360" w:lineRule="auto"/>
        <w:ind w:left="-1134" w:right="-568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25F82">
        <w:rPr>
          <w:rFonts w:ascii="Times New Roman" w:hAnsi="Times New Roman" w:cs="Times New Roman"/>
          <w:sz w:val="28"/>
          <w:szCs w:val="28"/>
          <w:u w:val="single"/>
        </w:rPr>
        <w:t>Игры с обычными резинками</w:t>
      </w:r>
      <w:r w:rsidR="00D5314F" w:rsidRPr="00325F82">
        <w:rPr>
          <w:rFonts w:ascii="Times New Roman" w:hAnsi="Times New Roman" w:cs="Times New Roman"/>
          <w:sz w:val="28"/>
          <w:szCs w:val="28"/>
        </w:rPr>
        <w:t xml:space="preserve"> помогают</w:t>
      </w:r>
      <w:bookmarkStart w:id="0" w:name="_GoBack"/>
      <w:bookmarkEnd w:id="0"/>
      <w:r w:rsidRPr="00325F82">
        <w:rPr>
          <w:rFonts w:ascii="Times New Roman" w:hAnsi="Times New Roman" w:cs="Times New Roman"/>
          <w:sz w:val="28"/>
          <w:szCs w:val="28"/>
        </w:rPr>
        <w:t xml:space="preserve"> выполнять практические действия, составлять и решать задачи</w:t>
      </w:r>
      <w:r w:rsidR="00325F82" w:rsidRPr="00325F82">
        <w:rPr>
          <w:rFonts w:ascii="Times New Roman" w:hAnsi="Times New Roman" w:cs="Times New Roman"/>
          <w:sz w:val="28"/>
          <w:szCs w:val="28"/>
        </w:rPr>
        <w:t>.</w:t>
      </w:r>
      <w:r w:rsidRPr="00325F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6AD3" w:rsidRPr="00325F82" w:rsidRDefault="00183E4F" w:rsidP="00325F82">
      <w:pPr>
        <w:spacing w:after="0" w:line="360" w:lineRule="auto"/>
        <w:ind w:left="-1134" w:right="-568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25F82">
        <w:rPr>
          <w:rFonts w:ascii="Times New Roman" w:hAnsi="Times New Roman" w:cs="Times New Roman"/>
          <w:sz w:val="28"/>
          <w:szCs w:val="28"/>
        </w:rPr>
        <w:t>Вывод:</w:t>
      </w:r>
      <w:r w:rsidR="00325F82" w:rsidRPr="00325F82">
        <w:rPr>
          <w:rFonts w:ascii="Times New Roman" w:hAnsi="Times New Roman" w:cs="Times New Roman"/>
          <w:sz w:val="28"/>
          <w:szCs w:val="28"/>
        </w:rPr>
        <w:t xml:space="preserve"> </w:t>
      </w:r>
      <w:r w:rsidRPr="00325F82">
        <w:rPr>
          <w:rFonts w:ascii="Times New Roman" w:hAnsi="Times New Roman" w:cs="Times New Roman"/>
          <w:sz w:val="28"/>
          <w:szCs w:val="28"/>
        </w:rPr>
        <w:t>т</w:t>
      </w:r>
      <w:r w:rsidR="00EB6AD3" w:rsidRPr="00325F82">
        <w:rPr>
          <w:rFonts w:ascii="Times New Roman" w:hAnsi="Times New Roman" w:cs="Times New Roman"/>
          <w:sz w:val="28"/>
          <w:szCs w:val="28"/>
        </w:rPr>
        <w:t>аким образом, использование разнооб</w:t>
      </w:r>
      <w:r w:rsidR="00245CB0" w:rsidRPr="00325F82">
        <w:rPr>
          <w:rFonts w:ascii="Times New Roman" w:hAnsi="Times New Roman" w:cs="Times New Roman"/>
          <w:sz w:val="28"/>
          <w:szCs w:val="28"/>
        </w:rPr>
        <w:t>разных подходов в профилактике</w:t>
      </w:r>
      <w:r w:rsidR="00EB6AD3" w:rsidRPr="0032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AD3" w:rsidRPr="00325F82">
        <w:rPr>
          <w:rFonts w:ascii="Times New Roman" w:hAnsi="Times New Roman" w:cs="Times New Roman"/>
          <w:sz w:val="28"/>
          <w:szCs w:val="28"/>
        </w:rPr>
        <w:t>дискалькулии</w:t>
      </w:r>
      <w:proofErr w:type="spellEnd"/>
      <w:r w:rsidR="00EB6AD3" w:rsidRPr="00325F82">
        <w:rPr>
          <w:rFonts w:ascii="Times New Roman" w:hAnsi="Times New Roman" w:cs="Times New Roman"/>
          <w:sz w:val="28"/>
          <w:szCs w:val="28"/>
        </w:rPr>
        <w:t xml:space="preserve"> позволяют эффективно воздействовать на когнитивные процессы ребенка и развить его математические способности.</w:t>
      </w:r>
    </w:p>
    <w:p w:rsidR="00EB6AD3" w:rsidRPr="00325F82" w:rsidRDefault="00EB6AD3" w:rsidP="00325F82">
      <w:pPr>
        <w:spacing w:after="0" w:line="360" w:lineRule="auto"/>
        <w:ind w:left="-1134" w:right="-568" w:firstLine="1134"/>
        <w:rPr>
          <w:rFonts w:ascii="Times New Roman" w:hAnsi="Times New Roman" w:cs="Times New Roman"/>
          <w:b/>
          <w:sz w:val="28"/>
          <w:szCs w:val="28"/>
        </w:rPr>
      </w:pPr>
    </w:p>
    <w:p w:rsidR="001A534B" w:rsidRPr="00325F82" w:rsidRDefault="001A534B" w:rsidP="00325F82">
      <w:pPr>
        <w:spacing w:after="0" w:line="360" w:lineRule="auto"/>
        <w:ind w:left="-1134" w:right="-568" w:firstLine="1134"/>
        <w:rPr>
          <w:rFonts w:ascii="Times New Roman" w:hAnsi="Times New Roman" w:cs="Times New Roman"/>
          <w:b/>
          <w:sz w:val="28"/>
          <w:szCs w:val="28"/>
        </w:rPr>
      </w:pPr>
    </w:p>
    <w:p w:rsidR="001A534B" w:rsidRPr="00325F82" w:rsidRDefault="001A534B" w:rsidP="00325F82">
      <w:pPr>
        <w:spacing w:after="0" w:line="360" w:lineRule="auto"/>
        <w:ind w:left="-1134" w:right="-568" w:firstLine="1134"/>
        <w:rPr>
          <w:rFonts w:ascii="Times New Roman" w:hAnsi="Times New Roman" w:cs="Times New Roman"/>
          <w:sz w:val="28"/>
          <w:szCs w:val="28"/>
        </w:rPr>
      </w:pPr>
    </w:p>
    <w:sectPr w:rsidR="001A534B" w:rsidRPr="00325F82" w:rsidSect="00325F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7C83"/>
    <w:multiLevelType w:val="hybridMultilevel"/>
    <w:tmpl w:val="A8BEE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9009C"/>
    <w:multiLevelType w:val="multilevel"/>
    <w:tmpl w:val="0E72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512AA8"/>
    <w:multiLevelType w:val="hybridMultilevel"/>
    <w:tmpl w:val="33E2BF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534B"/>
    <w:rsid w:val="00000FB6"/>
    <w:rsid w:val="00043250"/>
    <w:rsid w:val="00064F04"/>
    <w:rsid w:val="000B092B"/>
    <w:rsid w:val="001019AF"/>
    <w:rsid w:val="00183E4F"/>
    <w:rsid w:val="001A534B"/>
    <w:rsid w:val="00245CB0"/>
    <w:rsid w:val="00282DB5"/>
    <w:rsid w:val="002E31F7"/>
    <w:rsid w:val="00325F82"/>
    <w:rsid w:val="00363EA3"/>
    <w:rsid w:val="003737CF"/>
    <w:rsid w:val="003E0286"/>
    <w:rsid w:val="003F7B16"/>
    <w:rsid w:val="00483E5A"/>
    <w:rsid w:val="00486F62"/>
    <w:rsid w:val="004C186F"/>
    <w:rsid w:val="004F43D8"/>
    <w:rsid w:val="00536D3B"/>
    <w:rsid w:val="00543866"/>
    <w:rsid w:val="005B2F44"/>
    <w:rsid w:val="005C3CF4"/>
    <w:rsid w:val="005E08F3"/>
    <w:rsid w:val="0075433B"/>
    <w:rsid w:val="007C1B25"/>
    <w:rsid w:val="008572C5"/>
    <w:rsid w:val="009052A5"/>
    <w:rsid w:val="00981A78"/>
    <w:rsid w:val="00994B32"/>
    <w:rsid w:val="00997115"/>
    <w:rsid w:val="009A136C"/>
    <w:rsid w:val="009F32F4"/>
    <w:rsid w:val="00A173E1"/>
    <w:rsid w:val="00A953A9"/>
    <w:rsid w:val="00AA2959"/>
    <w:rsid w:val="00BA6577"/>
    <w:rsid w:val="00BB7096"/>
    <w:rsid w:val="00C515D5"/>
    <w:rsid w:val="00CF26A5"/>
    <w:rsid w:val="00D5314F"/>
    <w:rsid w:val="00D66E81"/>
    <w:rsid w:val="00D87B6C"/>
    <w:rsid w:val="00D91DC7"/>
    <w:rsid w:val="00EA2EF0"/>
    <w:rsid w:val="00EB6AD3"/>
    <w:rsid w:val="00ED42F5"/>
    <w:rsid w:val="00F11046"/>
    <w:rsid w:val="00F35227"/>
    <w:rsid w:val="00FA7782"/>
    <w:rsid w:val="00FF2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3416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 № 130</cp:lastModifiedBy>
  <cp:revision>12</cp:revision>
  <dcterms:created xsi:type="dcterms:W3CDTF">2019-02-01T10:49:00Z</dcterms:created>
  <dcterms:modified xsi:type="dcterms:W3CDTF">2019-11-28T16:56:00Z</dcterms:modified>
</cp:coreProperties>
</file>